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8"/>
        </w:rPr>
      </w:pPr>
      <w:r>
        <w:rPr>
          <w:rFonts w:hint="eastAsia" w:ascii="宋体" w:hAnsi="宋体" w:eastAsia="宋体" w:cs="宋体"/>
          <w:b/>
          <w:bCs/>
          <w:sz w:val="44"/>
          <w:szCs w:val="48"/>
        </w:rPr>
        <w:t>玉见岫岩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鞍山一中 郭曜宁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Style w:val="4"/>
        </w:rPr>
      </w:pPr>
      <w:r>
        <w:rPr>
          <w:rStyle w:val="4"/>
        </w:rPr>
        <w:t>“呜——”，随着内燃机车鸣起一声长笛，K5072“千山号”研学专列驶离了鞍山站，为期两天的研学旅行正式拉开帷幕。我和陌生的同学坐在一起，吃着相同的早餐——火车上精心准备的面包、牛奶、卤蛋……他也是一中的，很遗憾这次出行没带手机，便请我在游览过程中用手机帮他拍照，结束后通过微信或QQ将照片发给他。本就热爱照相的我当然不会拒绝，我窃喜，觉得这次研学收获的第一份友谊就要开始了。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“蒋头”总能带给我们惊喜，他应该是我们这次研学活动导游团队的总领导，我们头号车厢的同学有幸先认识了他。他能让整个车厢哄堂大笑，也能让所有同学肃然起敬；在做游戏时，他特别“放得开” ，讲故事时，他特别吸引人。仿佛所有的情绪都自然而然的被他的话语牵着走，走向一个又一个的高潮，本以为一个导游能有什么高水平，没想到，一听他讲话就是一个极富文化底蕴的人，令我敬佩，甚至有些惭愧。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中午，我们这些别人眼中的“大佬”，第一次围成一桌吃饭，我们都在感慨：往后还能不能有这样的机会？从出岫岩站时的“热烈欢迎”，到一顿又一顿丰盛的餐食，岫岩人的淳朴与热情体现得淋漓尽致。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“早知岫岩有水巷，何必辛苦下江南?”刚来到水巷时，看到这横幅，所有人都笑了。但当傍晚的斜阳照亮水面、洒进巷中的时候，仿佛这里就是江南水乡，你还舍得走吗？当然，比欣赏着令人心旷神怡的景象更有意义的，还是那些团队游戏。在面对挑战时，没有什么“来自哪个学校”之说，41个人凝聚在一起，闯的是一样的关，流的是相同的汗。就寝之前，灵感涌现，为那横幅添上两句，成诗，云：“斜阳正好天正蓝，洋河奔走绕群山，早知岫岩有水巷，何必辛苦下江南?”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岫岩玉好在哪？我的知识水平不容许我从成分的层面来分析它，我只知道无论从哪个角度看，那些玉都是色彩斑斓、亮暗分明。于是在雨桐玉文化博物馆里，我的手机就没放下过，咔嗒、咔嗒、咔嗒……照个不停。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作为一个老家在岫岩的人，我都不知道这儿有这么多文化遗产，也不知道满语其实这么有趣。剪纸、服饰，五彩缤纷，让人眼花缭乱。学了一节课满语，出了满族学校，就只记得一句：bi simba buyeki，好在我做了笔记。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雨下得好大啊，车开得好慢。我开始一张张地编辑着这两天拍过的图片，直到手机没电了，我开始在车厢里徘徊，回忆着这两天发生的事。爱同学、爱家乡、爱祖国，这是这两天过后，我最想表达的情感。列车晚点让我们这40多个人又多了一些相处的时间，但也不是很长。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“呜——”，随着内燃机车鸣起一声长笛，K5071“千山号”研学专列驶进了鞍山站。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C5D26"/>
    <w:rsid w:val="004C5D26"/>
    <w:rsid w:val="00CF7503"/>
    <w:rsid w:val="5D7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  <w:rPr>
      <w:rFonts w:ascii="Calibri" w:hAnsi="Calibri" w:eastAsia="宋体"/>
    </w:rPr>
  </w:style>
  <w:style w:type="table" w:customStyle="1" w:styleId="5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974</Characters>
  <Lines>8</Lines>
  <Paragraphs>2</Paragraphs>
  <TotalTime>0</TotalTime>
  <ScaleCrop>false</ScaleCrop>
  <LinksUpToDate>false</LinksUpToDate>
  <CharactersWithSpaces>1142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2020-09-09T23:35:00Z</dcterms:created>
  <dc:creator>Administrator</dc:creator>
  <cp:lastModifiedBy>Administrator</cp:lastModifiedBy>
  <dcterms:modified xsi:type="dcterms:W3CDTF">2020-09-15T01:39:46Z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